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AC" w:rsidRDefault="004154AC" w:rsidP="003232FE">
      <w:pPr>
        <w:pStyle w:val="Style13"/>
        <w:widowControl/>
        <w:tabs>
          <w:tab w:val="left" w:pos="727"/>
        </w:tabs>
        <w:spacing w:line="228" w:lineRule="exact"/>
        <w:ind w:firstLine="0"/>
        <w:rPr>
          <w:rStyle w:val="FontStyle23"/>
          <w:b/>
          <w:color w:val="365F91"/>
          <w:u w:val="single"/>
        </w:rPr>
      </w:pPr>
    </w:p>
    <w:p w:rsidR="004154AC" w:rsidRDefault="004154AC" w:rsidP="005A4912">
      <w:pPr>
        <w:pStyle w:val="Style13"/>
        <w:widowControl/>
        <w:tabs>
          <w:tab w:val="left" w:pos="727"/>
        </w:tabs>
        <w:spacing w:line="360" w:lineRule="auto"/>
        <w:ind w:firstLine="0"/>
        <w:jc w:val="center"/>
        <w:rPr>
          <w:rStyle w:val="FontStyle23"/>
          <w:b/>
          <w:color w:val="365F91"/>
          <w:sz w:val="24"/>
          <w:szCs w:val="24"/>
          <w:u w:val="single"/>
        </w:rPr>
      </w:pPr>
      <w:r w:rsidRPr="006A59BE">
        <w:rPr>
          <w:rStyle w:val="FontStyle23"/>
          <w:b/>
          <w:color w:val="365F91"/>
          <w:sz w:val="24"/>
          <w:szCs w:val="24"/>
          <w:u w:val="single"/>
        </w:rPr>
        <w:t>ANKIETA DODATKOWA</w:t>
      </w:r>
    </w:p>
    <w:p w:rsidR="005A4912" w:rsidRPr="005A4912" w:rsidRDefault="00554887" w:rsidP="005A4912">
      <w:pPr>
        <w:pStyle w:val="Style13"/>
        <w:widowControl/>
        <w:tabs>
          <w:tab w:val="left" w:pos="727"/>
        </w:tabs>
        <w:spacing w:line="360" w:lineRule="auto"/>
        <w:ind w:firstLine="0"/>
        <w:jc w:val="center"/>
        <w:rPr>
          <w:rStyle w:val="FontStyle23"/>
          <w:b/>
          <w:color w:val="365F91"/>
          <w:sz w:val="24"/>
          <w:szCs w:val="24"/>
        </w:rPr>
      </w:pPr>
      <w:r>
        <w:rPr>
          <w:rStyle w:val="FontStyle23"/>
          <w:b/>
          <w:color w:val="365F91"/>
          <w:sz w:val="24"/>
          <w:szCs w:val="24"/>
        </w:rPr>
        <w:t>„</w:t>
      </w:r>
      <w:r w:rsidR="00B45D01">
        <w:rPr>
          <w:rStyle w:val="FontStyle23"/>
          <w:b/>
          <w:color w:val="365F91"/>
          <w:sz w:val="24"/>
          <w:szCs w:val="24"/>
        </w:rPr>
        <w:t>REWITALIZACJA ROKU</w:t>
      </w:r>
      <w:r>
        <w:rPr>
          <w:rStyle w:val="FontStyle23"/>
          <w:b/>
          <w:color w:val="365F91"/>
          <w:sz w:val="24"/>
          <w:szCs w:val="24"/>
        </w:rPr>
        <w:t>”</w:t>
      </w:r>
    </w:p>
    <w:p w:rsidR="004154AC" w:rsidRDefault="004154AC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sz w:val="20"/>
          <w:szCs w:val="20"/>
        </w:rPr>
      </w:pPr>
      <w:r w:rsidRPr="00D03049">
        <w:rPr>
          <w:rStyle w:val="FontStyle23"/>
          <w:sz w:val="20"/>
          <w:szCs w:val="20"/>
        </w:rPr>
        <w:t>(ankietę wypełnia jednostka samorządu terytorialnego ubiegająca się o wyróżnienie w tej kategorii)</w:t>
      </w:r>
    </w:p>
    <w:p w:rsidR="00157B0A" w:rsidRDefault="00157B0A" w:rsidP="006E3764">
      <w:pPr>
        <w:pStyle w:val="Style13"/>
        <w:widowControl/>
        <w:tabs>
          <w:tab w:val="left" w:pos="727"/>
        </w:tabs>
        <w:spacing w:line="228" w:lineRule="exact"/>
        <w:ind w:firstLine="0"/>
        <w:rPr>
          <w:rStyle w:val="FontStyle23"/>
          <w:color w:val="365F91" w:themeColor="accent1" w:themeShade="BF"/>
          <w:sz w:val="20"/>
          <w:szCs w:val="20"/>
        </w:rPr>
      </w:pPr>
    </w:p>
    <w:p w:rsidR="00EF52C6" w:rsidRPr="00EF52C6" w:rsidRDefault="00EF52C6" w:rsidP="00EF52C6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 w:themeColor="accent1" w:themeShade="BF"/>
          <w:sz w:val="23"/>
          <w:szCs w:val="23"/>
        </w:rPr>
      </w:pPr>
    </w:p>
    <w:p w:rsidR="006E3764" w:rsidRPr="008D2E40" w:rsidRDefault="00310665" w:rsidP="008D2E40">
      <w:pPr>
        <w:pStyle w:val="Akapitzlist"/>
        <w:numPr>
          <w:ilvl w:val="0"/>
          <w:numId w:val="6"/>
        </w:numPr>
        <w:tabs>
          <w:tab w:val="left" w:pos="1980"/>
        </w:tabs>
        <w:spacing w:line="276" w:lineRule="auto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8D2E40">
        <w:rPr>
          <w:rStyle w:val="FontStyle23"/>
          <w:b/>
          <w:color w:val="365F91" w:themeColor="accent1" w:themeShade="BF"/>
          <w:sz w:val="23"/>
          <w:szCs w:val="23"/>
        </w:rPr>
        <w:t>Czy JST posiada program rewitalizacji</w:t>
      </w:r>
      <w:r w:rsidR="00B45D01" w:rsidRPr="008D2E40">
        <w:rPr>
          <w:rStyle w:val="FontStyle23"/>
          <w:b/>
          <w:color w:val="365F91" w:themeColor="accent1" w:themeShade="BF"/>
          <w:sz w:val="23"/>
          <w:szCs w:val="23"/>
        </w:rPr>
        <w:t>? J</w:t>
      </w:r>
      <w:r w:rsidR="005349B6" w:rsidRPr="008D2E40">
        <w:rPr>
          <w:rStyle w:val="FontStyle23"/>
          <w:b/>
          <w:color w:val="365F91" w:themeColor="accent1" w:themeShade="BF"/>
          <w:sz w:val="23"/>
          <w:szCs w:val="23"/>
        </w:rPr>
        <w:t>akie są jego główne założenia</w:t>
      </w:r>
      <w:r w:rsidRPr="008D2E40">
        <w:rPr>
          <w:rStyle w:val="FontStyle23"/>
          <w:b/>
          <w:color w:val="365F91" w:themeColor="accent1" w:themeShade="BF"/>
          <w:sz w:val="23"/>
          <w:szCs w:val="23"/>
        </w:rPr>
        <w:t>?</w:t>
      </w:r>
    </w:p>
    <w:p w:rsidR="006E3764" w:rsidRPr="00EF52C6" w:rsidRDefault="006E3764" w:rsidP="00EF52C6">
      <w:pPr>
        <w:pStyle w:val="Style13"/>
        <w:widowControl/>
        <w:tabs>
          <w:tab w:val="left" w:pos="727"/>
        </w:tabs>
        <w:spacing w:line="276" w:lineRule="auto"/>
        <w:ind w:firstLine="0"/>
        <w:jc w:val="center"/>
        <w:rPr>
          <w:rStyle w:val="FontStyle23"/>
          <w:sz w:val="23"/>
          <w:szCs w:val="23"/>
        </w:rPr>
      </w:pPr>
    </w:p>
    <w:p w:rsidR="00310665" w:rsidRPr="00EF52C6" w:rsidRDefault="00310665" w:rsidP="00EF52C6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 w:themeColor="accent1" w:themeShade="BF"/>
          <w:sz w:val="23"/>
          <w:szCs w:val="23"/>
        </w:rPr>
      </w:pPr>
      <w:r w:rsidRPr="00EF52C6">
        <w:rPr>
          <w:rStyle w:val="FontStyle23"/>
          <w:color w:val="365F91" w:themeColor="accent1" w:themeShade="BF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52C6">
        <w:rPr>
          <w:rStyle w:val="FontStyle23"/>
          <w:color w:val="365F91" w:themeColor="accent1" w:themeShade="BF"/>
          <w:sz w:val="23"/>
          <w:szCs w:val="23"/>
        </w:rPr>
        <w:t>.</w:t>
      </w:r>
    </w:p>
    <w:p w:rsidR="00310665" w:rsidRDefault="00310665" w:rsidP="00EF52C6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 w:themeColor="accent1" w:themeShade="BF"/>
          <w:sz w:val="23"/>
          <w:szCs w:val="23"/>
        </w:rPr>
      </w:pPr>
      <w:r w:rsidRPr="00EF52C6">
        <w:rPr>
          <w:rStyle w:val="FontStyle23"/>
          <w:color w:val="365F91" w:themeColor="accent1" w:themeShade="BF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52C6">
        <w:rPr>
          <w:rStyle w:val="FontStyle23"/>
          <w:color w:val="365F91" w:themeColor="accent1" w:themeShade="BF"/>
          <w:sz w:val="23"/>
          <w:szCs w:val="23"/>
        </w:rPr>
        <w:t>……………………………………………………………………………….…</w:t>
      </w:r>
    </w:p>
    <w:p w:rsidR="00D10E7B" w:rsidRDefault="00D10E7B" w:rsidP="00EF52C6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 w:themeColor="accent1" w:themeShade="BF"/>
          <w:sz w:val="23"/>
          <w:szCs w:val="23"/>
        </w:rPr>
      </w:pPr>
    </w:p>
    <w:p w:rsidR="008D2E40" w:rsidRPr="008D2E40" w:rsidRDefault="008D2E40" w:rsidP="008D2E40">
      <w:pPr>
        <w:pStyle w:val="Style13"/>
        <w:widowControl/>
        <w:numPr>
          <w:ilvl w:val="0"/>
          <w:numId w:val="6"/>
        </w:numPr>
        <w:tabs>
          <w:tab w:val="left" w:pos="727"/>
        </w:tabs>
        <w:spacing w:line="276" w:lineRule="auto"/>
        <w:rPr>
          <w:rStyle w:val="FontStyle23"/>
          <w:b/>
          <w:color w:val="365F91" w:themeColor="accent1" w:themeShade="BF"/>
          <w:sz w:val="23"/>
          <w:szCs w:val="23"/>
        </w:rPr>
      </w:pPr>
      <w:r w:rsidRPr="008D2E40">
        <w:rPr>
          <w:rStyle w:val="FontStyle23"/>
          <w:b/>
          <w:color w:val="365F91" w:themeColor="accent1" w:themeShade="BF"/>
          <w:sz w:val="23"/>
          <w:szCs w:val="23"/>
        </w:rPr>
        <w:t xml:space="preserve">Proszę opisać inwestycję </w:t>
      </w:r>
      <w:r w:rsidR="00722B6A">
        <w:rPr>
          <w:rStyle w:val="FontStyle23"/>
          <w:b/>
          <w:color w:val="365F91" w:themeColor="accent1" w:themeShade="BF"/>
          <w:sz w:val="23"/>
          <w:szCs w:val="23"/>
        </w:rPr>
        <w:t xml:space="preserve">( tylko jedną wybraną ) </w:t>
      </w:r>
      <w:r w:rsidRPr="008D2E40">
        <w:rPr>
          <w:rStyle w:val="FontStyle23"/>
          <w:b/>
          <w:color w:val="365F91" w:themeColor="accent1" w:themeShade="BF"/>
          <w:sz w:val="23"/>
          <w:szCs w:val="23"/>
        </w:rPr>
        <w:t>ubiegającą się o tytuł Rewitalizacja roku.</w:t>
      </w:r>
    </w:p>
    <w:p w:rsidR="008D2E40" w:rsidRDefault="008D2E40" w:rsidP="00EF52C6">
      <w:pPr>
        <w:pStyle w:val="Style13"/>
        <w:widowControl/>
        <w:tabs>
          <w:tab w:val="left" w:pos="727"/>
        </w:tabs>
        <w:spacing w:line="276" w:lineRule="auto"/>
        <w:ind w:firstLine="0"/>
        <w:jc w:val="left"/>
        <w:rPr>
          <w:rStyle w:val="FontStyle23"/>
          <w:sz w:val="23"/>
          <w:szCs w:val="23"/>
        </w:rPr>
      </w:pPr>
    </w:p>
    <w:p w:rsidR="008D2E40" w:rsidRPr="00EF52C6" w:rsidRDefault="008D2E40" w:rsidP="008D2E40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 w:themeColor="accent1" w:themeShade="BF"/>
          <w:sz w:val="23"/>
          <w:szCs w:val="23"/>
        </w:rPr>
      </w:pPr>
      <w:r w:rsidRPr="00EF52C6">
        <w:rPr>
          <w:rStyle w:val="FontStyle23"/>
          <w:color w:val="365F91" w:themeColor="accent1" w:themeShade="BF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FontStyle23"/>
          <w:color w:val="365F91" w:themeColor="accent1" w:themeShade="BF"/>
          <w:sz w:val="23"/>
          <w:szCs w:val="23"/>
        </w:rPr>
        <w:t>.</w:t>
      </w:r>
    </w:p>
    <w:p w:rsidR="008D2E40" w:rsidRDefault="008D2E40" w:rsidP="008D2E40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 w:themeColor="accent1" w:themeShade="BF"/>
          <w:sz w:val="23"/>
          <w:szCs w:val="23"/>
        </w:rPr>
      </w:pPr>
      <w:r w:rsidRPr="00EF52C6">
        <w:rPr>
          <w:rStyle w:val="FontStyle23"/>
          <w:color w:val="365F91" w:themeColor="accent1" w:themeShade="BF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FontStyle23"/>
          <w:color w:val="365F91" w:themeColor="accent1" w:themeShade="BF"/>
          <w:sz w:val="23"/>
          <w:szCs w:val="23"/>
        </w:rPr>
        <w:t>……………………………………………………………………………….…</w:t>
      </w:r>
    </w:p>
    <w:p w:rsidR="008D2E40" w:rsidRPr="00EF52C6" w:rsidRDefault="008D2E40" w:rsidP="00EF52C6">
      <w:pPr>
        <w:pStyle w:val="Style13"/>
        <w:widowControl/>
        <w:tabs>
          <w:tab w:val="left" w:pos="727"/>
        </w:tabs>
        <w:spacing w:line="276" w:lineRule="auto"/>
        <w:ind w:firstLine="0"/>
        <w:jc w:val="left"/>
        <w:rPr>
          <w:rStyle w:val="FontStyle23"/>
          <w:sz w:val="23"/>
          <w:szCs w:val="23"/>
        </w:rPr>
      </w:pPr>
    </w:p>
    <w:p w:rsidR="00157B0A" w:rsidRDefault="00157B0A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sz w:val="20"/>
          <w:szCs w:val="20"/>
        </w:rPr>
      </w:pPr>
    </w:p>
    <w:p w:rsidR="006E3764" w:rsidRPr="00D03049" w:rsidRDefault="006E3764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sz w:val="20"/>
          <w:szCs w:val="20"/>
        </w:rPr>
      </w:pPr>
    </w:p>
    <w:p w:rsidR="004C51C7" w:rsidRDefault="004C51C7" w:rsidP="004C51C7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4C51C7" w:rsidRDefault="004C51C7" w:rsidP="004C51C7">
      <w:pPr>
        <w:pStyle w:val="Style8"/>
        <w:widowControl/>
        <w:spacing w:before="6"/>
        <w:jc w:val="both"/>
        <w:rPr>
          <w:rStyle w:val="FontStyle23"/>
          <w:b/>
        </w:rPr>
      </w:pPr>
      <w:r>
        <w:rPr>
          <w:rStyle w:val="FontStyle23"/>
          <w:b/>
        </w:rPr>
        <w:t>Podpisy:</w:t>
      </w:r>
    </w:p>
    <w:p w:rsidR="004C51C7" w:rsidRDefault="004C51C7" w:rsidP="004C51C7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4C51C7" w:rsidRDefault="004C51C7" w:rsidP="004C51C7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4C51C7" w:rsidRDefault="004C51C7" w:rsidP="004C51C7">
      <w:pPr>
        <w:pStyle w:val="Style8"/>
        <w:widowControl/>
        <w:spacing w:line="240" w:lineRule="exact"/>
        <w:ind w:left="232"/>
        <w:jc w:val="both"/>
      </w:pPr>
    </w:p>
    <w:p w:rsidR="004C51C7" w:rsidRDefault="004C51C7" w:rsidP="004C51C7">
      <w:pPr>
        <w:pStyle w:val="Style8"/>
        <w:widowControl/>
        <w:spacing w:line="240" w:lineRule="exact"/>
        <w:ind w:left="232"/>
        <w:jc w:val="both"/>
        <w:rPr>
          <w:rFonts w:cs="Arial"/>
          <w:sz w:val="18"/>
          <w:szCs w:val="18"/>
        </w:rPr>
      </w:pPr>
    </w:p>
    <w:p w:rsidR="004C51C7" w:rsidRDefault="004C51C7" w:rsidP="004C51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………………………..                                        ….…….……………………………………………………….</w:t>
      </w:r>
    </w:p>
    <w:p w:rsidR="004C51C7" w:rsidRDefault="004C51C7" w:rsidP="004C51C7">
      <w:pPr>
        <w:rPr>
          <w:rStyle w:val="FontStyle23"/>
          <w:color w:val="auto"/>
        </w:rPr>
      </w:pPr>
      <w:r>
        <w:rPr>
          <w:rFonts w:ascii="Arial" w:hAnsi="Arial" w:cs="Arial"/>
          <w:sz w:val="18"/>
          <w:szCs w:val="18"/>
        </w:rPr>
        <w:t xml:space="preserve"> Osoba wypełniająca</w:t>
      </w:r>
      <w:r>
        <w:rPr>
          <w:rFonts w:ascii="Arial" w:hAnsi="Arial" w:cs="Arial"/>
          <w:sz w:val="18"/>
          <w:szCs w:val="18"/>
        </w:rPr>
        <w:tab/>
        <w:t xml:space="preserve">                                    Wójt/Burmistrz/Prezydent</w:t>
      </w:r>
      <w:r w:rsidR="004C42AC">
        <w:rPr>
          <w:rFonts w:ascii="Arial" w:hAnsi="Arial" w:cs="Arial"/>
          <w:sz w:val="18"/>
          <w:szCs w:val="18"/>
        </w:rPr>
        <w:t>/Starosta</w:t>
      </w:r>
      <w:r>
        <w:rPr>
          <w:rFonts w:ascii="Arial" w:hAnsi="Arial" w:cs="Arial"/>
          <w:sz w:val="18"/>
          <w:szCs w:val="18"/>
        </w:rPr>
        <w:t xml:space="preserve"> lub Przewodniczący Rady</w:t>
      </w:r>
    </w:p>
    <w:p w:rsidR="004C51C7" w:rsidRDefault="004C51C7" w:rsidP="004C51C7">
      <w:pPr>
        <w:pStyle w:val="Style8"/>
        <w:widowControl/>
        <w:spacing w:line="240" w:lineRule="exact"/>
        <w:ind w:left="3339"/>
        <w:jc w:val="both"/>
      </w:pPr>
    </w:p>
    <w:p w:rsidR="004C51C7" w:rsidRDefault="004C51C7" w:rsidP="004C51C7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4C51C7" w:rsidRDefault="004C51C7" w:rsidP="004C51C7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4C51C7" w:rsidRDefault="004C51C7" w:rsidP="004C51C7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4C51C7" w:rsidRDefault="004C51C7" w:rsidP="004C51C7">
      <w:pPr>
        <w:rPr>
          <w:rFonts w:ascii="Arial" w:hAnsi="Arial" w:cs="Arial"/>
          <w:sz w:val="18"/>
          <w:szCs w:val="18"/>
        </w:rPr>
      </w:pPr>
    </w:p>
    <w:p w:rsidR="004C51C7" w:rsidRDefault="004C51C7" w:rsidP="004C51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………………………………………………………………</w:t>
      </w:r>
    </w:p>
    <w:p w:rsidR="004C51C7" w:rsidRDefault="004C51C7" w:rsidP="004C51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pieczęć </w:t>
      </w:r>
    </w:p>
    <w:p w:rsidR="005A4912" w:rsidRPr="00EF52C6" w:rsidRDefault="005A4912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sz w:val="20"/>
          <w:szCs w:val="20"/>
        </w:rPr>
      </w:pPr>
    </w:p>
    <w:p w:rsidR="00D03049" w:rsidRPr="00EF52C6" w:rsidRDefault="00D03049" w:rsidP="004154AC">
      <w:pPr>
        <w:pStyle w:val="Style8"/>
        <w:widowControl/>
        <w:spacing w:before="6"/>
        <w:jc w:val="center"/>
        <w:rPr>
          <w:rStyle w:val="FontStyle23"/>
          <w:b/>
          <w:sz w:val="20"/>
          <w:szCs w:val="20"/>
        </w:rPr>
      </w:pPr>
    </w:p>
    <w:p w:rsidR="005A4912" w:rsidRPr="00EF52C6" w:rsidRDefault="005A4912" w:rsidP="004C51C7">
      <w:pPr>
        <w:pStyle w:val="Style8"/>
        <w:widowControl/>
        <w:spacing w:before="6"/>
        <w:rPr>
          <w:rStyle w:val="FontStyle23"/>
          <w:b/>
          <w:sz w:val="20"/>
          <w:szCs w:val="20"/>
        </w:rPr>
      </w:pPr>
    </w:p>
    <w:p w:rsidR="00D72C02" w:rsidRPr="00B45D01" w:rsidRDefault="00D72C02">
      <w:pPr>
        <w:rPr>
          <w:rFonts w:ascii="Arial" w:hAnsi="Arial" w:cs="Arial"/>
          <w:sz w:val="18"/>
          <w:szCs w:val="18"/>
        </w:rPr>
      </w:pPr>
    </w:p>
    <w:p w:rsidR="00F75E76" w:rsidRDefault="00F75E76"/>
    <w:sectPr w:rsidR="00F75E76" w:rsidSect="004C51C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426" w:footer="1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5A" w:rsidRDefault="0000005A" w:rsidP="004154AC">
      <w:r>
        <w:separator/>
      </w:r>
    </w:p>
  </w:endnote>
  <w:endnote w:type="continuationSeparator" w:id="0">
    <w:p w:rsidR="0000005A" w:rsidRDefault="0000005A" w:rsidP="0041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AC" w:rsidRDefault="002E5C10">
    <w:pPr>
      <w:pStyle w:val="Stopka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25.95pt;margin-top:10.65pt;width:525.9pt;height:0;z-index:251663360" o:connectortype="straight"/>
      </w:pict>
    </w:r>
  </w:p>
  <w:p w:rsidR="004154AC" w:rsidRDefault="00517934">
    <w:pPr>
      <w:pStyle w:val="Stopka"/>
    </w:pPr>
    <w:r>
      <w:rPr>
        <w:noProof/>
        <w:lang w:eastAsia="pl-PL"/>
      </w:rPr>
      <w:drawing>
        <wp:inline distT="0" distB="0" distL="0" distR="0">
          <wp:extent cx="5760720" cy="718174"/>
          <wp:effectExtent l="0" t="0" r="0" b="0"/>
          <wp:docPr id="3" name="Obraz 2" descr="stopka pn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 pn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8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5A" w:rsidRDefault="0000005A" w:rsidP="004154AC">
      <w:r>
        <w:separator/>
      </w:r>
    </w:p>
  </w:footnote>
  <w:footnote w:type="continuationSeparator" w:id="0">
    <w:p w:rsidR="0000005A" w:rsidRDefault="0000005A" w:rsidP="00415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16" w:rsidRDefault="005469B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AC" w:rsidRDefault="004154AC" w:rsidP="00517934">
    <w:pPr>
      <w:pStyle w:val="Stopka"/>
      <w:rPr>
        <w:rFonts w:ascii="Arial Narrow" w:hAnsi="Arial Narrow"/>
        <w:sz w:val="17"/>
        <w:szCs w:val="17"/>
      </w:rPr>
    </w:pPr>
    <w:r>
      <w:rPr>
        <w:rFonts w:ascii="Arial" w:hAnsi="Arial" w:cs="Arial"/>
        <w:b/>
        <w:noProof/>
        <w:color w:val="365F91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-123190</wp:posOffset>
          </wp:positionV>
          <wp:extent cx="609600" cy="1000125"/>
          <wp:effectExtent l="19050" t="0" r="0" b="0"/>
          <wp:wrapNone/>
          <wp:docPr id="2" name="Obraz 8" descr="do ankiety s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do ankiety st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54AC" w:rsidRPr="003134FF" w:rsidRDefault="004154AC" w:rsidP="00517934">
    <w:pPr>
      <w:pStyle w:val="Stopka"/>
      <w:rPr>
        <w:rFonts w:ascii="Arial" w:hAnsi="Arial" w:cs="Arial"/>
        <w:b/>
        <w:color w:val="365F91"/>
        <w:sz w:val="22"/>
        <w:szCs w:val="22"/>
      </w:rPr>
    </w:pPr>
  </w:p>
  <w:p w:rsidR="004154AC" w:rsidRPr="003134FF" w:rsidRDefault="004C42AC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 xml:space="preserve">ANKIETA DLA GMIN, </w:t>
    </w:r>
    <w:r w:rsidR="004154AC">
      <w:rPr>
        <w:rFonts w:ascii="Arial" w:hAnsi="Arial" w:cs="Arial"/>
        <w:b/>
        <w:color w:val="365F91"/>
        <w:sz w:val="22"/>
        <w:szCs w:val="22"/>
      </w:rPr>
      <w:t>MIAST</w:t>
    </w:r>
    <w:r>
      <w:rPr>
        <w:rFonts w:ascii="Arial" w:hAnsi="Arial" w:cs="Arial"/>
        <w:b/>
        <w:color w:val="365F91"/>
        <w:sz w:val="22"/>
        <w:szCs w:val="22"/>
      </w:rPr>
      <w:t xml:space="preserve"> i POWIATÓW</w:t>
    </w:r>
    <w:r w:rsidR="004154AC">
      <w:rPr>
        <w:rFonts w:ascii="Arial" w:hAnsi="Arial" w:cs="Arial"/>
        <w:b/>
        <w:color w:val="365F91"/>
        <w:sz w:val="22"/>
        <w:szCs w:val="22"/>
      </w:rPr>
      <w:t xml:space="preserve"> XX</w:t>
    </w:r>
    <w:r w:rsidR="00E451E1">
      <w:rPr>
        <w:rFonts w:ascii="Arial" w:hAnsi="Arial" w:cs="Arial"/>
        <w:b/>
        <w:color w:val="365F91"/>
        <w:sz w:val="22"/>
        <w:szCs w:val="22"/>
      </w:rPr>
      <w:t>V</w:t>
    </w:r>
    <w:r w:rsidR="004154AC" w:rsidRPr="003134FF">
      <w:rPr>
        <w:rFonts w:ascii="Arial" w:hAnsi="Arial" w:cs="Arial"/>
        <w:b/>
        <w:color w:val="365F91"/>
        <w:sz w:val="22"/>
        <w:szCs w:val="22"/>
      </w:rPr>
      <w:t xml:space="preserve"> EDYCJI </w:t>
    </w:r>
  </w:p>
  <w:p w:rsidR="004154AC" w:rsidRPr="003134FF" w:rsidRDefault="004C51C7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>KONKURS</w:t>
    </w:r>
    <w:r w:rsidR="004154AC" w:rsidRPr="003134FF">
      <w:rPr>
        <w:rFonts w:ascii="Arial" w:hAnsi="Arial" w:cs="Arial"/>
        <w:b/>
        <w:color w:val="365F91"/>
        <w:sz w:val="22"/>
        <w:szCs w:val="22"/>
      </w:rPr>
      <w:t xml:space="preserve"> PODKARPACKA NAGRODA SAMORZĄDOWA</w:t>
    </w:r>
    <w:r w:rsidR="00E56533">
      <w:rPr>
        <w:rFonts w:ascii="Arial" w:hAnsi="Arial" w:cs="Arial"/>
        <w:b/>
        <w:color w:val="365F91"/>
        <w:sz w:val="22"/>
        <w:szCs w:val="22"/>
      </w:rPr>
      <w:t xml:space="preserve"> 2025</w:t>
    </w:r>
    <w:r w:rsidR="004154AC" w:rsidRPr="003134FF">
      <w:rPr>
        <w:rFonts w:ascii="Arial" w:hAnsi="Arial" w:cs="Arial"/>
        <w:b/>
        <w:color w:val="365F91"/>
        <w:sz w:val="22"/>
        <w:szCs w:val="22"/>
      </w:rPr>
      <w:br/>
    </w:r>
  </w:p>
  <w:p w:rsidR="004154AC" w:rsidRDefault="004154AC">
    <w:pPr>
      <w:pStyle w:val="Nagwek"/>
    </w:pPr>
  </w:p>
  <w:p w:rsidR="004154AC" w:rsidRDefault="002E5C10">
    <w:pPr>
      <w:pStyle w:val="Nagwek"/>
    </w:pPr>
    <w:r w:rsidRPr="002E5C10">
      <w:rPr>
        <w:rFonts w:ascii="Arial" w:hAnsi="Arial" w:cs="Arial"/>
        <w:b/>
        <w:noProof/>
        <w:color w:val="365F91"/>
        <w:sz w:val="22"/>
        <w:szCs w:val="22"/>
        <w:lang w:eastAsia="pl-PL"/>
      </w:rPr>
      <w:pict>
        <v:line id="_x0000_s2049" style="position:absolute;z-index:251660288" from="-25.95pt,3.85pt" to="478.65pt,3.8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0EF"/>
    <w:multiLevelType w:val="hybridMultilevel"/>
    <w:tmpl w:val="A9DCE774"/>
    <w:lvl w:ilvl="0" w:tplc="E146E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D796C"/>
    <w:multiLevelType w:val="singleLevel"/>
    <w:tmpl w:val="B98CCB70"/>
    <w:lvl w:ilvl="0">
      <w:start w:val="1"/>
      <w:numFmt w:val="decimal"/>
      <w:lvlText w:val="%1."/>
      <w:legacy w:legacy="1" w:legacySpace="0" w:legacyIndent="358"/>
      <w:lvlJc w:val="left"/>
      <w:rPr>
        <w:rFonts w:ascii="Arial" w:hAnsi="Arial" w:cs="Arial" w:hint="default"/>
      </w:rPr>
    </w:lvl>
  </w:abstractNum>
  <w:abstractNum w:abstractNumId="2">
    <w:nsid w:val="2F1E42E3"/>
    <w:multiLevelType w:val="hybridMultilevel"/>
    <w:tmpl w:val="EF9AA5A8"/>
    <w:lvl w:ilvl="0" w:tplc="43DCBB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E1C8B"/>
    <w:multiLevelType w:val="hybridMultilevel"/>
    <w:tmpl w:val="30DE38B6"/>
    <w:lvl w:ilvl="0" w:tplc="65760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D69EB"/>
    <w:multiLevelType w:val="hybridMultilevel"/>
    <w:tmpl w:val="DCEE1D5A"/>
    <w:lvl w:ilvl="0" w:tplc="D1B6D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04161"/>
    <w:multiLevelType w:val="hybridMultilevel"/>
    <w:tmpl w:val="304C4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154AC"/>
    <w:rsid w:val="0000005A"/>
    <w:rsid w:val="000134F1"/>
    <w:rsid w:val="00021BB9"/>
    <w:rsid w:val="000D3F7E"/>
    <w:rsid w:val="00130677"/>
    <w:rsid w:val="00157B0A"/>
    <w:rsid w:val="00200739"/>
    <w:rsid w:val="002E5C10"/>
    <w:rsid w:val="00310665"/>
    <w:rsid w:val="00322BFD"/>
    <w:rsid w:val="003232FE"/>
    <w:rsid w:val="00353855"/>
    <w:rsid w:val="004154AC"/>
    <w:rsid w:val="0043544E"/>
    <w:rsid w:val="00471B5E"/>
    <w:rsid w:val="004C37D0"/>
    <w:rsid w:val="004C42AC"/>
    <w:rsid w:val="004C51C7"/>
    <w:rsid w:val="004F6E9F"/>
    <w:rsid w:val="00517934"/>
    <w:rsid w:val="005349B6"/>
    <w:rsid w:val="005469B0"/>
    <w:rsid w:val="00554887"/>
    <w:rsid w:val="0058331F"/>
    <w:rsid w:val="005A4912"/>
    <w:rsid w:val="005C436E"/>
    <w:rsid w:val="005D0580"/>
    <w:rsid w:val="005D3DFA"/>
    <w:rsid w:val="005F35BC"/>
    <w:rsid w:val="00676A32"/>
    <w:rsid w:val="00682FE3"/>
    <w:rsid w:val="00691A2F"/>
    <w:rsid w:val="006A59BE"/>
    <w:rsid w:val="006B77DF"/>
    <w:rsid w:val="006E3764"/>
    <w:rsid w:val="006F392A"/>
    <w:rsid w:val="00722B6A"/>
    <w:rsid w:val="0074668A"/>
    <w:rsid w:val="00792671"/>
    <w:rsid w:val="007F6354"/>
    <w:rsid w:val="00843DCE"/>
    <w:rsid w:val="008B788A"/>
    <w:rsid w:val="008D2E40"/>
    <w:rsid w:val="00946B16"/>
    <w:rsid w:val="00950D29"/>
    <w:rsid w:val="00997BC3"/>
    <w:rsid w:val="00A8152F"/>
    <w:rsid w:val="00AB5A4C"/>
    <w:rsid w:val="00AF46A7"/>
    <w:rsid w:val="00B45D01"/>
    <w:rsid w:val="00BC5ACC"/>
    <w:rsid w:val="00C0041A"/>
    <w:rsid w:val="00C14A98"/>
    <w:rsid w:val="00C340C3"/>
    <w:rsid w:val="00CB3B26"/>
    <w:rsid w:val="00CE64BE"/>
    <w:rsid w:val="00D02721"/>
    <w:rsid w:val="00D03049"/>
    <w:rsid w:val="00D10E7B"/>
    <w:rsid w:val="00D64DDE"/>
    <w:rsid w:val="00D72C02"/>
    <w:rsid w:val="00E042BA"/>
    <w:rsid w:val="00E451E1"/>
    <w:rsid w:val="00E56533"/>
    <w:rsid w:val="00EF52C6"/>
    <w:rsid w:val="00F51187"/>
    <w:rsid w:val="00F64B2E"/>
    <w:rsid w:val="00F75E76"/>
    <w:rsid w:val="00FB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4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4154AC"/>
    <w:rPr>
      <w:rFonts w:ascii="Arial" w:hAnsi="Arial" w:cs="Arial"/>
      <w:color w:val="000000"/>
      <w:sz w:val="18"/>
      <w:szCs w:val="18"/>
    </w:rPr>
  </w:style>
  <w:style w:type="paragraph" w:customStyle="1" w:styleId="Style8">
    <w:name w:val="Style8"/>
    <w:basedOn w:val="Normalny"/>
    <w:rsid w:val="004154AC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pl-PL"/>
    </w:rPr>
  </w:style>
  <w:style w:type="paragraph" w:customStyle="1" w:styleId="Style13">
    <w:name w:val="Style13"/>
    <w:basedOn w:val="Normalny"/>
    <w:rsid w:val="004154AC"/>
    <w:pPr>
      <w:suppressAutoHyphens w:val="0"/>
      <w:autoSpaceDE w:val="0"/>
      <w:autoSpaceDN w:val="0"/>
      <w:adjustRightInd w:val="0"/>
      <w:spacing w:line="229" w:lineRule="exact"/>
      <w:ind w:hanging="358"/>
      <w:jc w:val="both"/>
    </w:pPr>
    <w:rPr>
      <w:rFonts w:ascii="Arial" w:eastAsia="Times New Roman" w:hAnsi="Arial"/>
      <w:kern w:val="0"/>
      <w:lang w:eastAsia="pl-PL"/>
    </w:rPr>
  </w:style>
  <w:style w:type="paragraph" w:customStyle="1" w:styleId="Style12">
    <w:name w:val="Style12"/>
    <w:basedOn w:val="Normalny"/>
    <w:rsid w:val="004154AC"/>
    <w:pPr>
      <w:suppressAutoHyphens w:val="0"/>
      <w:autoSpaceDE w:val="0"/>
      <w:autoSpaceDN w:val="0"/>
      <w:adjustRightInd w:val="0"/>
      <w:spacing w:line="235" w:lineRule="exact"/>
      <w:jc w:val="both"/>
    </w:pPr>
    <w:rPr>
      <w:rFonts w:ascii="Arial" w:eastAsia="Times New Roman" w:hAnsi="Arial"/>
      <w:kern w:val="0"/>
      <w:lang w:eastAsia="pl-PL"/>
    </w:rPr>
  </w:style>
  <w:style w:type="character" w:customStyle="1" w:styleId="FontStyle21">
    <w:name w:val="Font Style21"/>
    <w:basedOn w:val="Domylnaczcionkaakapitu"/>
    <w:rsid w:val="004154AC"/>
    <w:rPr>
      <w:rFonts w:ascii="Arial" w:hAnsi="Arial" w:cs="Arial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1"/>
    <w:qFormat/>
    <w:rsid w:val="004154A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4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4AC"/>
    <w:rPr>
      <w:rFonts w:ascii="Tahoma" w:eastAsia="Lucida Sans Unicode" w:hAnsi="Tahoma" w:cs="Tahoma"/>
      <w:kern w:val="1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F75E76"/>
    <w:pPr>
      <w:suppressAutoHyphens w:val="0"/>
      <w:autoSpaceDE w:val="0"/>
      <w:autoSpaceDN w:val="0"/>
    </w:pPr>
    <w:rPr>
      <w:rFonts w:ascii="Arial" w:eastAsia="Arial" w:hAnsi="Arial" w:cs="Arial"/>
      <w:kern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5E76"/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6E3764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7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E37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B10AB-CE64-487C-8D33-83C789B4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cpb</cp:lastModifiedBy>
  <cp:revision>18</cp:revision>
  <dcterms:created xsi:type="dcterms:W3CDTF">2021-12-17T12:44:00Z</dcterms:created>
  <dcterms:modified xsi:type="dcterms:W3CDTF">2025-01-29T13:32:00Z</dcterms:modified>
</cp:coreProperties>
</file>